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CF1" w:rsidRPr="00461162" w:rsidRDefault="00BD5CF1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34"/>
          <w:szCs w:val="34"/>
        </w:rPr>
      </w:pPr>
      <w:r w:rsidRPr="00461162">
        <w:rPr>
          <w:rFonts w:ascii="Times New Roman" w:hAnsi="Times New Roman" w:cs="Times New Roman"/>
          <w:b/>
          <w:bCs/>
          <w:iCs/>
          <w:sz w:val="34"/>
          <w:szCs w:val="34"/>
        </w:rPr>
        <w:t>Пояснительная записка</w:t>
      </w:r>
    </w:p>
    <w:p w:rsidR="00BD5CF1" w:rsidRPr="00BD5CF1" w:rsidRDefault="00BD5CF1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34"/>
          <w:szCs w:val="34"/>
        </w:rPr>
      </w:pPr>
      <w:r>
        <w:rPr>
          <w:rFonts w:ascii="Times New Roman" w:hAnsi="Times New Roman" w:cs="Times New Roman"/>
          <w:b/>
          <w:bCs/>
          <w:i/>
          <w:iCs/>
          <w:sz w:val="34"/>
          <w:szCs w:val="34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Дневное меню разработано в соответствии </w:t>
      </w:r>
      <w:proofErr w:type="gramStart"/>
      <w:r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DC205A">
        <w:rPr>
          <w:rFonts w:ascii="Times New Roman" w:hAnsi="Times New Roman" w:cs="Times New Roman"/>
          <w:sz w:val="26"/>
          <w:szCs w:val="26"/>
        </w:rPr>
        <w:t>:</w:t>
      </w:r>
    </w:p>
    <w:p w:rsidR="00BD5CF1" w:rsidRDefault="00DC205A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267AEA">
        <w:rPr>
          <w:rFonts w:ascii="Times New Roman" w:hAnsi="Times New Roman" w:cs="Times New Roman"/>
          <w:sz w:val="26"/>
          <w:szCs w:val="26"/>
        </w:rPr>
        <w:t>СанПин</w:t>
      </w:r>
      <w:proofErr w:type="spellEnd"/>
      <w:r w:rsidR="00267AEA">
        <w:rPr>
          <w:rFonts w:ascii="Times New Roman" w:hAnsi="Times New Roman" w:cs="Times New Roman"/>
          <w:sz w:val="26"/>
          <w:szCs w:val="26"/>
        </w:rPr>
        <w:t xml:space="preserve"> 2.4.3648-20</w:t>
      </w:r>
      <w:r w:rsidR="00BD5CF1">
        <w:rPr>
          <w:rFonts w:ascii="Times New Roman" w:hAnsi="Times New Roman" w:cs="Times New Roman"/>
          <w:sz w:val="26"/>
          <w:szCs w:val="26"/>
        </w:rPr>
        <w:t xml:space="preserve"> «Санитарно-эпидемиоло</w:t>
      </w:r>
      <w:r w:rsidR="00267AEA">
        <w:rPr>
          <w:rFonts w:ascii="Times New Roman" w:hAnsi="Times New Roman" w:cs="Times New Roman"/>
          <w:sz w:val="26"/>
          <w:szCs w:val="26"/>
        </w:rPr>
        <w:t>гические требования к организациям воспитания и обучения</w:t>
      </w:r>
      <w:r w:rsidR="00BD5CF1">
        <w:rPr>
          <w:rFonts w:ascii="Times New Roman" w:hAnsi="Times New Roman" w:cs="Times New Roman"/>
          <w:sz w:val="26"/>
          <w:szCs w:val="26"/>
        </w:rPr>
        <w:t>,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содержанию и организации режима работы  учреждений отдыха и оздоровления детей»</w:t>
      </w:r>
    </w:p>
    <w:p w:rsidR="00DC205A" w:rsidRDefault="00DC205A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67AEA">
        <w:rPr>
          <w:rFonts w:ascii="Times New Roman" w:hAnsi="Times New Roman" w:cs="Times New Roman"/>
          <w:sz w:val="26"/>
          <w:szCs w:val="26"/>
        </w:rPr>
        <w:t>СанПин.3/2.4.3590-20</w:t>
      </w:r>
      <w:r w:rsidR="00BD5CF1">
        <w:rPr>
          <w:rFonts w:ascii="Times New Roman" w:hAnsi="Times New Roman" w:cs="Times New Roman"/>
          <w:sz w:val="26"/>
          <w:szCs w:val="26"/>
        </w:rPr>
        <w:t xml:space="preserve"> «Санитарно-эпидемиологические требования к организациям</w:t>
      </w:r>
      <w:r w:rsidR="008A249B"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 xml:space="preserve">общественного питания, изготовлению и </w:t>
      </w:r>
      <w:proofErr w:type="spellStart"/>
      <w:r w:rsidR="00BD5CF1">
        <w:rPr>
          <w:rFonts w:ascii="Times New Roman" w:hAnsi="Times New Roman" w:cs="Times New Roman"/>
          <w:sz w:val="26"/>
          <w:szCs w:val="26"/>
        </w:rPr>
        <w:t>оборотоспособности</w:t>
      </w:r>
      <w:proofErr w:type="spellEnd"/>
      <w:r w:rsidR="00BD5CF1">
        <w:rPr>
          <w:rFonts w:ascii="Times New Roman" w:hAnsi="Times New Roman" w:cs="Times New Roman"/>
          <w:sz w:val="26"/>
          <w:szCs w:val="26"/>
        </w:rPr>
        <w:t xml:space="preserve"> в них пищевых</w:t>
      </w:r>
      <w:r w:rsidR="008A249B"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продуктов и продовольственного сырья», Сан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5CF1">
        <w:rPr>
          <w:rFonts w:ascii="Times New Roman" w:hAnsi="Times New Roman" w:cs="Times New Roman"/>
          <w:sz w:val="26"/>
          <w:szCs w:val="26"/>
        </w:rPr>
        <w:t>ПиН</w:t>
      </w:r>
      <w:proofErr w:type="spellEnd"/>
      <w:r w:rsidR="00BD5CF1">
        <w:rPr>
          <w:rFonts w:ascii="Times New Roman" w:hAnsi="Times New Roman" w:cs="Times New Roman"/>
          <w:sz w:val="26"/>
          <w:szCs w:val="26"/>
        </w:rPr>
        <w:t xml:space="preserve"> 2.3.2.1324-03</w:t>
      </w:r>
      <w:r w:rsidR="008A249B"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«Гигиенические требования к срокам годности и условиям хранения</w:t>
      </w:r>
      <w:r w:rsidR="008A249B"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пищевых продуктов»</w:t>
      </w:r>
    </w:p>
    <w:p w:rsidR="00DC205A" w:rsidRDefault="008A249B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C205A">
        <w:rPr>
          <w:rFonts w:ascii="Times New Roman" w:hAnsi="Times New Roman" w:cs="Times New Roman"/>
          <w:sz w:val="26"/>
          <w:szCs w:val="26"/>
        </w:rPr>
        <w:t xml:space="preserve">- Рецептурным сборником </w:t>
      </w:r>
    </w:p>
    <w:tbl>
      <w:tblPr>
        <w:tblW w:w="16200" w:type="dxa"/>
        <w:tblInd w:w="94" w:type="dxa"/>
        <w:tblLook w:val="04A0"/>
      </w:tblPr>
      <w:tblGrid>
        <w:gridCol w:w="16200"/>
      </w:tblGrid>
      <w:tr w:rsidR="00DC205A" w:rsidRPr="00DC205A" w:rsidTr="00DC205A">
        <w:trPr>
          <w:trHeight w:val="299"/>
        </w:trPr>
        <w:tc>
          <w:tcPr>
            <w:tcW w:w="16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C205A" w:rsidRPr="00DC205A" w:rsidRDefault="00DC205A" w:rsidP="00DC205A">
            <w:pPr>
              <w:spacing w:after="0" w:line="240" w:lineRule="auto"/>
              <w:ind w:right="147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C20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Сборник рецептур на продукцию для обучающихся во всех образовательных учреждениях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,И</w:t>
            </w:r>
            <w:r w:rsidRPr="00DC20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зд. Москва Дели </w:t>
            </w:r>
            <w:proofErr w:type="spellStart"/>
            <w:r w:rsidRPr="00DC20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принт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., </w:t>
            </w:r>
            <w:r w:rsidRPr="00DC20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2011</w:t>
            </w:r>
            <w:proofErr w:type="gramStart"/>
            <w:r w:rsidRPr="00DC20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Н</w:t>
            </w:r>
            <w:proofErr w:type="gramEnd"/>
            <w:r w:rsidRPr="00DC20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C20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основании Сан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DC20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Пин</w:t>
            </w:r>
            <w:proofErr w:type="spellEnd"/>
            <w:r w:rsidRPr="00DC205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2.4.5.2409-08 </w:t>
            </w:r>
          </w:p>
        </w:tc>
      </w:tr>
      <w:tr w:rsidR="00DC205A" w:rsidRPr="00DC205A" w:rsidTr="00DC205A">
        <w:trPr>
          <w:trHeight w:val="255"/>
        </w:trPr>
        <w:tc>
          <w:tcPr>
            <w:tcW w:w="16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205A" w:rsidRPr="00DC205A" w:rsidRDefault="00DC205A" w:rsidP="00DC205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C205A" w:rsidRPr="00DC205A" w:rsidTr="00DC205A">
        <w:trPr>
          <w:trHeight w:val="255"/>
        </w:trPr>
        <w:tc>
          <w:tcPr>
            <w:tcW w:w="16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C205A" w:rsidRPr="00DC205A" w:rsidRDefault="00DC205A" w:rsidP="00DC205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BD5CF1" w:rsidRPr="006E76F2" w:rsidRDefault="00DC205A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BD5CF1">
        <w:rPr>
          <w:rFonts w:ascii="Times New Roman" w:hAnsi="Times New Roman" w:cs="Times New Roman"/>
          <w:sz w:val="26"/>
          <w:szCs w:val="26"/>
        </w:rPr>
        <w:t xml:space="preserve">МБОУ </w:t>
      </w: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BD5CF1">
        <w:rPr>
          <w:rFonts w:ascii="Times New Roman" w:hAnsi="Times New Roman" w:cs="Times New Roman"/>
          <w:sz w:val="26"/>
          <w:szCs w:val="26"/>
        </w:rPr>
        <w:t>Новомарьясовская</w:t>
      </w:r>
      <w:proofErr w:type="spellEnd"/>
      <w:r w:rsidR="00BD5CF1">
        <w:rPr>
          <w:rFonts w:ascii="Times New Roman" w:hAnsi="Times New Roman" w:cs="Times New Roman"/>
          <w:sz w:val="26"/>
          <w:szCs w:val="26"/>
        </w:rPr>
        <w:t xml:space="preserve">  средняя общеобразовательная школа</w:t>
      </w:r>
      <w:r>
        <w:rPr>
          <w:rFonts w:ascii="Times New Roman" w:hAnsi="Times New Roman" w:cs="Times New Roman"/>
          <w:sz w:val="26"/>
          <w:szCs w:val="26"/>
        </w:rPr>
        <w:t xml:space="preserve"> – интернат»</w:t>
      </w:r>
      <w:r w:rsidR="00BD5CF1">
        <w:rPr>
          <w:rFonts w:ascii="Times New Roman" w:hAnsi="Times New Roman" w:cs="Times New Roman"/>
          <w:sz w:val="26"/>
          <w:szCs w:val="26"/>
        </w:rPr>
        <w:t xml:space="preserve"> располагается в 3-</w:t>
      </w:r>
      <w:r w:rsidR="008A249B">
        <w:rPr>
          <w:rFonts w:ascii="Times New Roman" w:hAnsi="Times New Roman" w:cs="Times New Roman"/>
          <w:sz w:val="26"/>
          <w:szCs w:val="26"/>
        </w:rPr>
        <w:t xml:space="preserve">х </w:t>
      </w:r>
      <w:r w:rsidR="00BD5CF1">
        <w:rPr>
          <w:rFonts w:ascii="Times New Roman" w:hAnsi="Times New Roman" w:cs="Times New Roman"/>
          <w:sz w:val="26"/>
          <w:szCs w:val="26"/>
        </w:rPr>
        <w:t>этажном кирпичном здании, водосна</w:t>
      </w:r>
      <w:r w:rsidR="008A215C">
        <w:rPr>
          <w:rFonts w:ascii="Times New Roman" w:hAnsi="Times New Roman" w:cs="Times New Roman"/>
          <w:sz w:val="26"/>
          <w:szCs w:val="26"/>
        </w:rPr>
        <w:t xml:space="preserve">бжение централизованное. </w:t>
      </w:r>
    </w:p>
    <w:p w:rsidR="00BD5CF1" w:rsidRDefault="006E76F2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BD5CF1">
        <w:rPr>
          <w:rFonts w:ascii="Times New Roman" w:hAnsi="Times New Roman" w:cs="Times New Roman"/>
          <w:sz w:val="26"/>
          <w:szCs w:val="26"/>
        </w:rPr>
        <w:t>Для  детей организовано полноценное</w:t>
      </w:r>
      <w:r w:rsidR="00362A8A">
        <w:rPr>
          <w:rFonts w:ascii="Times New Roman" w:hAnsi="Times New Roman" w:cs="Times New Roman"/>
          <w:sz w:val="26"/>
          <w:szCs w:val="26"/>
        </w:rPr>
        <w:t xml:space="preserve"> двух</w:t>
      </w:r>
      <w:r>
        <w:rPr>
          <w:rFonts w:ascii="Times New Roman" w:hAnsi="Times New Roman" w:cs="Times New Roman"/>
          <w:sz w:val="26"/>
          <w:szCs w:val="26"/>
        </w:rPr>
        <w:t xml:space="preserve"> разовое</w:t>
      </w:r>
      <w:r w:rsidR="00BD5CF1">
        <w:rPr>
          <w:rFonts w:ascii="Times New Roman" w:hAnsi="Times New Roman" w:cs="Times New Roman"/>
          <w:sz w:val="26"/>
          <w:szCs w:val="26"/>
        </w:rPr>
        <w:t xml:space="preserve"> питание с учетом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физиологических потребностей растущего детского организма.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BD5CF1">
        <w:rPr>
          <w:rFonts w:ascii="Times New Roman" w:hAnsi="Times New Roman" w:cs="Times New Roman"/>
          <w:sz w:val="26"/>
          <w:szCs w:val="26"/>
        </w:rPr>
        <w:t>Организация горячего питания учащихся осуществляется на основе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десятидневного меню, разработанного с учетом необходимого количества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основных пищевых веществ и требуемой калорийности суточного рациона,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дифференцированного по двум возрастным группам учащихся</w:t>
      </w:r>
      <w:r w:rsidR="003C6608">
        <w:rPr>
          <w:rFonts w:ascii="Times New Roman" w:hAnsi="Times New Roman" w:cs="Times New Roman"/>
          <w:sz w:val="26"/>
          <w:szCs w:val="26"/>
        </w:rPr>
        <w:t xml:space="preserve"> (6,5-11</w:t>
      </w:r>
      <w:r w:rsidR="00724C08">
        <w:rPr>
          <w:rFonts w:ascii="Times New Roman" w:hAnsi="Times New Roman" w:cs="Times New Roman"/>
          <w:sz w:val="26"/>
          <w:szCs w:val="26"/>
        </w:rPr>
        <w:t>лет</w:t>
      </w:r>
      <w:r w:rsidR="00BD5CF1">
        <w:rPr>
          <w:rFonts w:ascii="Times New Roman" w:hAnsi="Times New Roman" w:cs="Times New Roman"/>
          <w:sz w:val="26"/>
          <w:szCs w:val="26"/>
        </w:rPr>
        <w:t xml:space="preserve"> и</w:t>
      </w:r>
      <w:r w:rsidR="00724C08">
        <w:rPr>
          <w:rFonts w:ascii="Times New Roman" w:hAnsi="Times New Roman" w:cs="Times New Roman"/>
          <w:sz w:val="26"/>
          <w:szCs w:val="26"/>
        </w:rPr>
        <w:t xml:space="preserve"> 12 лет и старше</w:t>
      </w:r>
      <w:r w:rsidR="00BD5CF1">
        <w:rPr>
          <w:rFonts w:ascii="Times New Roman" w:hAnsi="Times New Roman" w:cs="Times New Roman"/>
          <w:sz w:val="26"/>
          <w:szCs w:val="26"/>
        </w:rPr>
        <w:t>). На основании примерного 10-дневного меню, ежедневно медицинская</w:t>
      </w:r>
      <w:r w:rsidR="00DC205A"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сестра совместно с поваром составляет меню</w:t>
      </w:r>
      <w:r w:rsidR="00362A8A"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- раскладку, которая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утверждается директором. Меню разнообразное, по калорийности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соответствует нормам, качество питания школьников приемлемое.</w:t>
      </w:r>
    </w:p>
    <w:p w:rsidR="00BD5CF1" w:rsidRDefault="006E76F2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BD5CF1">
        <w:rPr>
          <w:rFonts w:ascii="Times New Roman" w:hAnsi="Times New Roman" w:cs="Times New Roman"/>
          <w:sz w:val="26"/>
          <w:szCs w:val="26"/>
        </w:rPr>
        <w:t>Завтраки с</w:t>
      </w:r>
      <w:r w:rsidR="008A04FB">
        <w:rPr>
          <w:rFonts w:ascii="Times New Roman" w:hAnsi="Times New Roman" w:cs="Times New Roman"/>
          <w:sz w:val="26"/>
          <w:szCs w:val="26"/>
        </w:rPr>
        <w:t xml:space="preserve">оставляют 25 %, обеды </w:t>
      </w:r>
      <w:r w:rsidR="00BD5CF1">
        <w:rPr>
          <w:rFonts w:ascii="Times New Roman" w:hAnsi="Times New Roman" w:cs="Times New Roman"/>
          <w:sz w:val="26"/>
          <w:szCs w:val="26"/>
        </w:rPr>
        <w:t>35 %,  от соответствующей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5CF1">
        <w:rPr>
          <w:rFonts w:ascii="Times New Roman" w:hAnsi="Times New Roman" w:cs="Times New Roman"/>
          <w:sz w:val="26"/>
          <w:szCs w:val="26"/>
        </w:rPr>
        <w:t>возрастной суточной потребности в пищевых веществах и энерги</w:t>
      </w:r>
      <w:r w:rsidR="00267AEA">
        <w:rPr>
          <w:rFonts w:ascii="Times New Roman" w:hAnsi="Times New Roman" w:cs="Times New Roman"/>
          <w:sz w:val="26"/>
          <w:szCs w:val="26"/>
        </w:rPr>
        <w:t>и</w:t>
      </w:r>
      <w:r w:rsidR="00BD5CF1">
        <w:rPr>
          <w:rFonts w:ascii="Times New Roman" w:hAnsi="Times New Roman" w:cs="Times New Roman"/>
          <w:sz w:val="26"/>
          <w:szCs w:val="26"/>
        </w:rPr>
        <w:t>.</w:t>
      </w:r>
    </w:p>
    <w:p w:rsidR="00E85535" w:rsidRDefault="00BD5CF1" w:rsidP="008A249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составлении меню предусмотрены нормы выхода блюд:</w:t>
      </w:r>
    </w:p>
    <w:p w:rsidR="003C6608" w:rsidRDefault="003C6608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Масса порций</w:t>
      </w:r>
    </w:p>
    <w:p w:rsidR="003C6608" w:rsidRDefault="003C6608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завтрак</w:t>
      </w:r>
    </w:p>
    <w:p w:rsidR="003C6608" w:rsidRDefault="008A215C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Каша или овощное блюдо 200 -25</w:t>
      </w:r>
      <w:r w:rsidR="003C6608">
        <w:rPr>
          <w:rFonts w:ascii="Times New Roman" w:hAnsi="Times New Roman" w:cs="Times New Roman"/>
          <w:sz w:val="26"/>
          <w:szCs w:val="26"/>
        </w:rPr>
        <w:t>0</w:t>
      </w:r>
    </w:p>
    <w:p w:rsidR="003C6608" w:rsidRDefault="003C6608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Кофе, чай 200 </w:t>
      </w:r>
    </w:p>
    <w:p w:rsidR="003C6608" w:rsidRDefault="003C6608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обед</w:t>
      </w:r>
    </w:p>
    <w:p w:rsidR="003C6608" w:rsidRDefault="00267AEA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салат 8</w:t>
      </w:r>
      <w:r w:rsidR="0042131C">
        <w:rPr>
          <w:rFonts w:ascii="Times New Roman" w:hAnsi="Times New Roman" w:cs="Times New Roman"/>
          <w:sz w:val="26"/>
          <w:szCs w:val="26"/>
        </w:rPr>
        <w:t>0</w:t>
      </w:r>
      <w:r w:rsidR="00413FD2">
        <w:rPr>
          <w:rFonts w:ascii="Times New Roman" w:hAnsi="Times New Roman" w:cs="Times New Roman"/>
          <w:sz w:val="26"/>
          <w:szCs w:val="26"/>
        </w:rPr>
        <w:t xml:space="preserve"> </w:t>
      </w:r>
      <w:r w:rsidR="0042131C">
        <w:rPr>
          <w:rFonts w:ascii="Times New Roman" w:hAnsi="Times New Roman" w:cs="Times New Roman"/>
          <w:sz w:val="26"/>
          <w:szCs w:val="26"/>
        </w:rPr>
        <w:t>- 100</w:t>
      </w:r>
    </w:p>
    <w:p w:rsidR="003C6608" w:rsidRDefault="008A215C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суп 2</w:t>
      </w:r>
      <w:r w:rsidR="00267AEA">
        <w:rPr>
          <w:rFonts w:ascii="Times New Roman" w:hAnsi="Times New Roman" w:cs="Times New Roman"/>
          <w:sz w:val="26"/>
          <w:szCs w:val="26"/>
        </w:rPr>
        <w:t>5</w:t>
      </w:r>
      <w:r w:rsidR="0042131C">
        <w:rPr>
          <w:rFonts w:ascii="Times New Roman" w:hAnsi="Times New Roman" w:cs="Times New Roman"/>
          <w:sz w:val="26"/>
          <w:szCs w:val="26"/>
        </w:rPr>
        <w:t>0</w:t>
      </w:r>
      <w:bookmarkStart w:id="0" w:name="_GoBack"/>
      <w:bookmarkEnd w:id="0"/>
      <w:r w:rsidR="00267AEA">
        <w:rPr>
          <w:rFonts w:ascii="Times New Roman" w:hAnsi="Times New Roman" w:cs="Times New Roman"/>
          <w:sz w:val="26"/>
          <w:szCs w:val="26"/>
        </w:rPr>
        <w:t>-30</w:t>
      </w:r>
      <w:r w:rsidR="003C6608">
        <w:rPr>
          <w:rFonts w:ascii="Times New Roman" w:hAnsi="Times New Roman" w:cs="Times New Roman"/>
          <w:sz w:val="26"/>
          <w:szCs w:val="26"/>
        </w:rPr>
        <w:t>0</w:t>
      </w:r>
    </w:p>
    <w:p w:rsidR="003C6608" w:rsidRDefault="00724C08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Мясо, котлета 100-12</w:t>
      </w:r>
      <w:r w:rsidR="0042131C">
        <w:rPr>
          <w:rFonts w:ascii="Times New Roman" w:hAnsi="Times New Roman" w:cs="Times New Roman"/>
          <w:sz w:val="26"/>
          <w:szCs w:val="26"/>
        </w:rPr>
        <w:t xml:space="preserve">0 </w:t>
      </w:r>
    </w:p>
    <w:p w:rsidR="003C6608" w:rsidRDefault="0042131C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гарнир </w:t>
      </w:r>
      <w:r w:rsidR="008A215C">
        <w:rPr>
          <w:rFonts w:ascii="Times New Roman" w:hAnsi="Times New Roman" w:cs="Times New Roman"/>
          <w:sz w:val="26"/>
          <w:szCs w:val="26"/>
        </w:rPr>
        <w:t xml:space="preserve"> 150-18</w:t>
      </w:r>
      <w:r w:rsidR="003C6608">
        <w:rPr>
          <w:rFonts w:ascii="Times New Roman" w:hAnsi="Times New Roman" w:cs="Times New Roman"/>
          <w:sz w:val="26"/>
          <w:szCs w:val="26"/>
        </w:rPr>
        <w:t>0</w:t>
      </w:r>
    </w:p>
    <w:p w:rsidR="003C6608" w:rsidRDefault="00267AEA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Компот и др. 200  фрукты 20</w:t>
      </w:r>
      <w:r w:rsidR="0042131C">
        <w:rPr>
          <w:rFonts w:ascii="Times New Roman" w:hAnsi="Times New Roman" w:cs="Times New Roman"/>
          <w:sz w:val="26"/>
          <w:szCs w:val="26"/>
        </w:rPr>
        <w:t xml:space="preserve">0 </w:t>
      </w:r>
    </w:p>
    <w:p w:rsidR="003C6608" w:rsidRDefault="003C6608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 наличии в меню мучных и кондитерских выпеченных изделий,</w:t>
      </w:r>
      <w:r w:rsidR="006E76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хлеб исключен. В рацион питания учащихся с указанием количества белков,</w:t>
      </w:r>
      <w:r w:rsidR="006E76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жиров и углеводов, калорийности, включены блюда из мяса, рыбы, молока,</w:t>
      </w:r>
      <w:r w:rsidR="006E76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творога, фруктов и овощей.</w:t>
      </w:r>
    </w:p>
    <w:p w:rsidR="003C6608" w:rsidRDefault="003C6608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организации щадящего питания, полностью исключен костный</w:t>
      </w:r>
      <w:r w:rsidR="006E76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бульон, кулинарный жир и маргарин заменены на масло сливочное.</w:t>
      </w:r>
      <w:r w:rsidR="006E76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исключительных случаях при отсутствии какого-либо продукта для</w:t>
      </w:r>
      <w:r w:rsidR="006E76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хранения пищевой и биологической ценности рациона производится замена в</w:t>
      </w:r>
      <w:r w:rsidR="006E76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соответстви</w:t>
      </w:r>
      <w:r w:rsidR="006E76F2">
        <w:rPr>
          <w:rFonts w:ascii="Times New Roman" w:hAnsi="Times New Roman" w:cs="Times New Roman"/>
          <w:sz w:val="26"/>
          <w:szCs w:val="26"/>
        </w:rPr>
        <w:t>и с таблицей взаимозаменяемости</w:t>
      </w:r>
      <w:r>
        <w:rPr>
          <w:rFonts w:ascii="Times New Roman" w:hAnsi="Times New Roman" w:cs="Times New Roman"/>
          <w:sz w:val="26"/>
          <w:szCs w:val="26"/>
        </w:rPr>
        <w:t>.</w:t>
      </w:r>
      <w:r w:rsidR="006E76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Помещение столовой находится на 1 этаже здания школы, которое включает:</w:t>
      </w:r>
      <w:r w:rsidR="006E76F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обеденный зал прямоугольной формы, оформлен в познавательном значении,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благоприятно воздействует на зрение и художественно </w:t>
      </w:r>
      <w:r w:rsidR="00461162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эстетическое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восприятие учащихся.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Светильники доступны для санитарной обработки, свет неяркий, легкий,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рассеянный.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Зал обеспечен эффективной вентиляцией</w:t>
      </w:r>
      <w:r w:rsidR="0042131C">
        <w:rPr>
          <w:rFonts w:ascii="Times New Roman" w:hAnsi="Times New Roman" w:cs="Times New Roman"/>
          <w:sz w:val="26"/>
          <w:szCs w:val="26"/>
        </w:rPr>
        <w:t>. Столы прямоугольной формы на 8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 w:rsidR="0042131C">
        <w:rPr>
          <w:rFonts w:ascii="Times New Roman" w:hAnsi="Times New Roman" w:cs="Times New Roman"/>
          <w:sz w:val="26"/>
          <w:szCs w:val="26"/>
        </w:rPr>
        <w:t>мест</w:t>
      </w:r>
      <w:r>
        <w:rPr>
          <w:rFonts w:ascii="Times New Roman" w:hAnsi="Times New Roman" w:cs="Times New Roman"/>
          <w:sz w:val="26"/>
          <w:szCs w:val="26"/>
        </w:rPr>
        <w:t>, стулья на каждого ребенка. Поверхность столов имеет гигиеническое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покрытие. Столы ежедневно моются горячей водой с содой и мылом, а после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каждого приема пищи протираются влажной чистой салфеткой.</w:t>
      </w:r>
    </w:p>
    <w:p w:rsidR="003C6608" w:rsidRDefault="00461162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C6608" w:rsidRPr="006E76F2">
        <w:rPr>
          <w:rFonts w:ascii="Times New Roman" w:hAnsi="Times New Roman" w:cs="Times New Roman"/>
          <w:sz w:val="26"/>
          <w:szCs w:val="26"/>
        </w:rPr>
        <w:t xml:space="preserve">Перед входом в зал столовой, в </w:t>
      </w:r>
      <w:proofErr w:type="spellStart"/>
      <w:r w:rsidR="003C6608" w:rsidRPr="006E76F2">
        <w:rPr>
          <w:rFonts w:ascii="Times New Roman" w:hAnsi="Times New Roman" w:cs="Times New Roman"/>
          <w:sz w:val="26"/>
          <w:szCs w:val="26"/>
        </w:rPr>
        <w:t>санблок</w:t>
      </w:r>
      <w:r w:rsidR="00EF246F" w:rsidRPr="006E76F2">
        <w:rPr>
          <w:rFonts w:ascii="Times New Roman" w:hAnsi="Times New Roman" w:cs="Times New Roman"/>
          <w:sz w:val="26"/>
          <w:szCs w:val="26"/>
        </w:rPr>
        <w:t>е</w:t>
      </w:r>
      <w:proofErr w:type="spellEnd"/>
      <w:r w:rsidR="00EF246F" w:rsidRPr="006E76F2">
        <w:rPr>
          <w:rFonts w:ascii="Times New Roman" w:hAnsi="Times New Roman" w:cs="Times New Roman"/>
          <w:sz w:val="26"/>
          <w:szCs w:val="26"/>
        </w:rPr>
        <w:t xml:space="preserve"> установлен умывальник (3</w:t>
      </w:r>
      <w:r w:rsidR="0042131C" w:rsidRPr="006E76F2">
        <w:rPr>
          <w:rFonts w:ascii="Times New Roman" w:hAnsi="Times New Roman" w:cs="Times New Roman"/>
          <w:sz w:val="26"/>
          <w:szCs w:val="26"/>
        </w:rPr>
        <w:t xml:space="preserve"> кра</w:t>
      </w:r>
      <w:r w:rsidR="003C6608" w:rsidRPr="006E76F2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EF246F" w:rsidRPr="006E76F2">
        <w:rPr>
          <w:rFonts w:ascii="Times New Roman" w:hAnsi="Times New Roman" w:cs="Times New Roman"/>
          <w:sz w:val="26"/>
          <w:szCs w:val="26"/>
        </w:rPr>
        <w:t>13</w:t>
      </w:r>
      <w:r w:rsidR="003C6608" w:rsidRPr="006E76F2">
        <w:rPr>
          <w:rFonts w:ascii="Times New Roman" w:hAnsi="Times New Roman" w:cs="Times New Roman"/>
          <w:sz w:val="26"/>
          <w:szCs w:val="26"/>
        </w:rPr>
        <w:t>0 мест в зале).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C6608">
        <w:rPr>
          <w:rFonts w:ascii="Times New Roman" w:hAnsi="Times New Roman" w:cs="Times New Roman"/>
          <w:sz w:val="26"/>
          <w:szCs w:val="26"/>
        </w:rPr>
        <w:t>Школьная столовая обеспечена столовой посудой и приборами, согласно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C6608">
        <w:rPr>
          <w:rFonts w:ascii="Times New Roman" w:hAnsi="Times New Roman" w:cs="Times New Roman"/>
          <w:sz w:val="26"/>
          <w:szCs w:val="26"/>
        </w:rPr>
        <w:t>норме оснащения в полном объеме. Посуда используется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C6608">
        <w:rPr>
          <w:rFonts w:ascii="Times New Roman" w:hAnsi="Times New Roman" w:cs="Times New Roman"/>
          <w:sz w:val="26"/>
          <w:szCs w:val="26"/>
        </w:rPr>
        <w:t>фарфоровофоянцевая и стеклянная.</w:t>
      </w:r>
    </w:p>
    <w:p w:rsidR="003C6608" w:rsidRDefault="003C6608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Площадь </w:t>
      </w:r>
      <w:proofErr w:type="gramStart"/>
      <w:r>
        <w:rPr>
          <w:rFonts w:ascii="Times New Roman" w:hAnsi="Times New Roman" w:cs="Times New Roman"/>
          <w:sz w:val="26"/>
          <w:szCs w:val="26"/>
        </w:rPr>
        <w:t>обеденного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рассчитана на </w:t>
      </w:r>
      <w:r w:rsidR="00362A8A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0 посадочных мест.</w:t>
      </w:r>
    </w:p>
    <w:p w:rsidR="003C6608" w:rsidRDefault="003C6608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Пищеблок оборудован холодильным оборудованием.</w:t>
      </w:r>
    </w:p>
    <w:p w:rsidR="003C6608" w:rsidRDefault="003C6608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пищеблоке имеется: 1 электроплита 4 конфорочная, 1 электроплита 3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конфорочная 1 жарочный шкаф, 1 </w:t>
      </w:r>
      <w:proofErr w:type="spellStart"/>
      <w:r>
        <w:rPr>
          <w:rFonts w:ascii="Times New Roman" w:hAnsi="Times New Roman" w:cs="Times New Roman"/>
          <w:sz w:val="26"/>
          <w:szCs w:val="26"/>
        </w:rPr>
        <w:t>электрокотел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1 </w:t>
      </w:r>
      <w:proofErr w:type="spellStart"/>
      <w:r>
        <w:rPr>
          <w:rFonts w:ascii="Times New Roman" w:hAnsi="Times New Roman" w:cs="Times New Roman"/>
          <w:sz w:val="26"/>
          <w:szCs w:val="26"/>
        </w:rPr>
        <w:t>электросковорода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холодильник для отбора суточных проб.</w:t>
      </w:r>
    </w:p>
    <w:p w:rsidR="003C6608" w:rsidRDefault="00461162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3C6608">
        <w:rPr>
          <w:rFonts w:ascii="Times New Roman" w:hAnsi="Times New Roman" w:cs="Times New Roman"/>
          <w:sz w:val="26"/>
          <w:szCs w:val="26"/>
        </w:rPr>
        <w:t>Для мытья столовой посуды и столовых приборов предусмотрены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C6608">
        <w:rPr>
          <w:rFonts w:ascii="Times New Roman" w:hAnsi="Times New Roman" w:cs="Times New Roman"/>
          <w:sz w:val="26"/>
          <w:szCs w:val="26"/>
        </w:rPr>
        <w:t>трехгнездовые</w:t>
      </w:r>
      <w:proofErr w:type="spellEnd"/>
      <w:r w:rsidR="003C6608">
        <w:rPr>
          <w:rFonts w:ascii="Times New Roman" w:hAnsi="Times New Roman" w:cs="Times New Roman"/>
          <w:sz w:val="26"/>
          <w:szCs w:val="26"/>
        </w:rPr>
        <w:t xml:space="preserve"> моечные раковины, дезинфицирующие средства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C6608">
        <w:rPr>
          <w:rFonts w:ascii="Times New Roman" w:hAnsi="Times New Roman" w:cs="Times New Roman"/>
          <w:sz w:val="26"/>
          <w:szCs w:val="26"/>
        </w:rPr>
        <w:t>достаточном количестве, согласно требованиям.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C6608">
        <w:rPr>
          <w:rFonts w:ascii="Times New Roman" w:hAnsi="Times New Roman" w:cs="Times New Roman"/>
          <w:sz w:val="26"/>
          <w:szCs w:val="26"/>
        </w:rPr>
        <w:t>На все продукты, поступающие на пищеблок, имеются сертификаты,</w:t>
      </w:r>
    </w:p>
    <w:p w:rsidR="003C6608" w:rsidRDefault="003C6608" w:rsidP="008A2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удостоверения о качестве. Сроки хранения и реализации соблюдаются.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</w:t>
      </w:r>
      <w:r w:rsidR="00362A8A">
        <w:rPr>
          <w:rFonts w:ascii="Times New Roman" w:hAnsi="Times New Roman" w:cs="Times New Roman"/>
          <w:sz w:val="26"/>
          <w:szCs w:val="26"/>
        </w:rPr>
        <w:t xml:space="preserve">аботники </w:t>
      </w:r>
      <w:r>
        <w:rPr>
          <w:rFonts w:ascii="Times New Roman" w:hAnsi="Times New Roman" w:cs="Times New Roman"/>
          <w:sz w:val="26"/>
          <w:szCs w:val="26"/>
        </w:rPr>
        <w:t xml:space="preserve"> прошли медицинские осмотры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согласно установленному порядку, гигиеническую подготовку, и привиты в</w:t>
      </w:r>
      <w:r w:rsidR="004611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соответствии с календарем профилактических прививок.</w:t>
      </w:r>
    </w:p>
    <w:p w:rsidR="003C6608" w:rsidRDefault="003C6608" w:rsidP="008A249B">
      <w:pPr>
        <w:jc w:val="both"/>
      </w:pPr>
    </w:p>
    <w:sectPr w:rsidR="003C6608" w:rsidSect="00DC205A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5CF1"/>
    <w:rsid w:val="00035644"/>
    <w:rsid w:val="0014373D"/>
    <w:rsid w:val="00233E3B"/>
    <w:rsid w:val="00267AEA"/>
    <w:rsid w:val="00362A8A"/>
    <w:rsid w:val="003C6608"/>
    <w:rsid w:val="003D3FA0"/>
    <w:rsid w:val="00413FD2"/>
    <w:rsid w:val="0042131C"/>
    <w:rsid w:val="00461162"/>
    <w:rsid w:val="00482F67"/>
    <w:rsid w:val="005B2E21"/>
    <w:rsid w:val="006E76F2"/>
    <w:rsid w:val="00724C08"/>
    <w:rsid w:val="0080508D"/>
    <w:rsid w:val="008A04FB"/>
    <w:rsid w:val="008A215C"/>
    <w:rsid w:val="008A249B"/>
    <w:rsid w:val="009555E2"/>
    <w:rsid w:val="009D417E"/>
    <w:rsid w:val="00BD5CF1"/>
    <w:rsid w:val="00DC205A"/>
    <w:rsid w:val="00E85535"/>
    <w:rsid w:val="00EF2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Завуч</cp:lastModifiedBy>
  <cp:revision>17</cp:revision>
  <cp:lastPrinted>2024-08-29T01:32:00Z</cp:lastPrinted>
  <dcterms:created xsi:type="dcterms:W3CDTF">2017-04-17T04:48:00Z</dcterms:created>
  <dcterms:modified xsi:type="dcterms:W3CDTF">2024-08-29T01:32:00Z</dcterms:modified>
</cp:coreProperties>
</file>